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8BD1F" w14:textId="77777777" w:rsidR="00D042A3" w:rsidRPr="00DB5752" w:rsidRDefault="00D042A3" w:rsidP="006E43C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D042A3" w:rsidRPr="00DB5752" w14:paraId="507E4C21" w14:textId="77777777" w:rsidTr="00D042A3">
        <w:tc>
          <w:tcPr>
            <w:tcW w:w="1129" w:type="dxa"/>
          </w:tcPr>
          <w:p w14:paraId="35CC15AB" w14:textId="77777777" w:rsidR="00D042A3" w:rsidRPr="00DB5752" w:rsidRDefault="00D042A3" w:rsidP="006E43C1">
            <w:pPr>
              <w:rPr>
                <w:rFonts w:ascii="Arial" w:hAnsi="Arial" w:cs="Arial"/>
                <w:b/>
              </w:rPr>
            </w:pPr>
            <w:r w:rsidRPr="00DB5752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166803F0" wp14:editId="2F6BDE96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14:paraId="71681EEE" w14:textId="77777777" w:rsidR="00D042A3" w:rsidRPr="00DB5752" w:rsidRDefault="00D042A3" w:rsidP="00D042A3">
            <w:pPr>
              <w:rPr>
                <w:rFonts w:ascii="Arial" w:hAnsi="Arial" w:cs="Arial"/>
                <w:b/>
              </w:rPr>
            </w:pPr>
            <w:r w:rsidRPr="00DB5752">
              <w:rPr>
                <w:rFonts w:ascii="Arial" w:hAnsi="Arial" w:cs="Arial"/>
                <w:b/>
              </w:rPr>
              <w:t>Evidencija izdanih Potvrda o sukladnosti proizvoda sa Specifikacijom proizvoda</w:t>
            </w:r>
          </w:p>
          <w:p w14:paraId="42777A2F" w14:textId="77777777" w:rsidR="00D042A3" w:rsidRPr="00DB5752" w:rsidRDefault="00D042A3" w:rsidP="00D042A3">
            <w:pPr>
              <w:rPr>
                <w:rFonts w:ascii="Arial" w:hAnsi="Arial" w:cs="Arial"/>
                <w:b/>
              </w:rPr>
            </w:pPr>
          </w:p>
          <w:p w14:paraId="7C97424D" w14:textId="332528C7" w:rsidR="00E0764A" w:rsidRPr="0046052E" w:rsidRDefault="00E0764A" w:rsidP="00E076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052E">
              <w:rPr>
                <w:rFonts w:ascii="Arial" w:hAnsi="Arial" w:cs="Arial"/>
                <w:sz w:val="18"/>
                <w:szCs w:val="18"/>
              </w:rPr>
              <w:t>- sukladno članku 95. stavku 7. Zakona o poljoprivredi („Narodne novine“, br. 118/2018</w:t>
            </w:r>
            <w:r w:rsidR="000A1401" w:rsidRPr="0046052E">
              <w:rPr>
                <w:rFonts w:ascii="Arial" w:hAnsi="Arial" w:cs="Arial"/>
                <w:sz w:val="18"/>
                <w:szCs w:val="18"/>
              </w:rPr>
              <w:t>.</w:t>
            </w:r>
            <w:r w:rsidR="000B0D08" w:rsidRPr="0046052E">
              <w:rPr>
                <w:rFonts w:ascii="Arial" w:hAnsi="Arial" w:cs="Arial"/>
                <w:sz w:val="18"/>
                <w:szCs w:val="18"/>
              </w:rPr>
              <w:t>,</w:t>
            </w:r>
            <w:r w:rsidR="000A1401" w:rsidRPr="0046052E">
              <w:rPr>
                <w:rFonts w:ascii="Arial" w:hAnsi="Arial" w:cs="Arial"/>
                <w:sz w:val="18"/>
                <w:szCs w:val="18"/>
              </w:rPr>
              <w:t xml:space="preserve"> 42/20., 127/20. - Odluka USRH</w:t>
            </w:r>
            <w:r w:rsidR="00224A92">
              <w:rPr>
                <w:rFonts w:ascii="Arial" w:hAnsi="Arial" w:cs="Arial"/>
                <w:sz w:val="18"/>
                <w:szCs w:val="18"/>
              </w:rPr>
              <w:t>,</w:t>
            </w:r>
            <w:r w:rsidR="000A1401" w:rsidRPr="0046052E">
              <w:rPr>
                <w:rFonts w:ascii="Arial" w:hAnsi="Arial" w:cs="Arial"/>
                <w:sz w:val="18"/>
                <w:szCs w:val="18"/>
              </w:rPr>
              <w:t xml:space="preserve"> 52/21</w:t>
            </w:r>
            <w:r w:rsidR="000B0D08" w:rsidRPr="0046052E">
              <w:rPr>
                <w:rFonts w:ascii="Arial" w:hAnsi="Arial" w:cs="Arial"/>
                <w:sz w:val="18"/>
                <w:szCs w:val="18"/>
              </w:rPr>
              <w:t>.</w:t>
            </w:r>
            <w:r w:rsidR="00224A92">
              <w:rPr>
                <w:rFonts w:ascii="Arial" w:hAnsi="Arial" w:cs="Arial"/>
                <w:sz w:val="18"/>
                <w:szCs w:val="18"/>
              </w:rPr>
              <w:t xml:space="preserve"> i 152/22.</w:t>
            </w:r>
            <w:r w:rsidRPr="0046052E">
              <w:rPr>
                <w:rFonts w:ascii="Arial" w:hAnsi="Arial" w:cs="Arial"/>
                <w:sz w:val="18"/>
                <w:szCs w:val="18"/>
              </w:rPr>
              <w:t>) i članku 24. Pravilnika o zaštićenim oznakama izvornosti, zaštićenim oznakama zemljopisnog podrijetla i zajamčeno tradicionalnim specijalitetima poljoprivrednih i prehrambenih proizvoda i neobveznom izrazu kvalitete „planinski proizvod“ („Narodne novine“, br. 38/2019</w:t>
            </w:r>
            <w:r w:rsidR="001E6DB8">
              <w:rPr>
                <w:rFonts w:ascii="Arial" w:hAnsi="Arial" w:cs="Arial"/>
                <w:sz w:val="18"/>
                <w:szCs w:val="18"/>
              </w:rPr>
              <w:t>.</w:t>
            </w:r>
            <w:r w:rsidRPr="0046052E">
              <w:rPr>
                <w:rFonts w:ascii="Arial" w:hAnsi="Arial" w:cs="Arial"/>
                <w:sz w:val="18"/>
                <w:szCs w:val="18"/>
              </w:rPr>
              <w:t xml:space="preserve">)  </w:t>
            </w:r>
          </w:p>
          <w:p w14:paraId="51D76D05" w14:textId="77777777" w:rsidR="00D042A3" w:rsidRPr="00DB5752" w:rsidRDefault="00D042A3" w:rsidP="006E43C1">
            <w:pPr>
              <w:rPr>
                <w:rFonts w:ascii="Arial" w:hAnsi="Arial" w:cs="Arial"/>
                <w:b/>
              </w:rPr>
            </w:pPr>
          </w:p>
        </w:tc>
      </w:tr>
    </w:tbl>
    <w:p w14:paraId="183B7CBC" w14:textId="77777777" w:rsidR="006E43C1" w:rsidRPr="00DB5752" w:rsidRDefault="006E43C1" w:rsidP="006E43C1">
      <w:pPr>
        <w:spacing w:after="0" w:line="240" w:lineRule="auto"/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57"/>
        <w:gridCol w:w="6960"/>
      </w:tblGrid>
      <w:tr w:rsidR="000A1401" w:rsidRPr="00DB5752" w14:paraId="4D6516BA" w14:textId="77777777" w:rsidTr="00AC169C">
        <w:trPr>
          <w:trHeight w:val="1514"/>
        </w:trPr>
        <w:tc>
          <w:tcPr>
            <w:tcW w:w="13917" w:type="dxa"/>
            <w:gridSpan w:val="2"/>
            <w:vAlign w:val="center"/>
          </w:tcPr>
          <w:p w14:paraId="3D2CFD9B" w14:textId="77777777" w:rsidR="000A1401" w:rsidRPr="00DB5752" w:rsidRDefault="000A1401" w:rsidP="00C962A5">
            <w:pPr>
              <w:jc w:val="center"/>
              <w:rPr>
                <w:rFonts w:ascii="Arial" w:hAnsi="Arial" w:cs="Arial"/>
                <w:b/>
              </w:rPr>
            </w:pPr>
            <w:r w:rsidRPr="00DB5752">
              <w:rPr>
                <w:rFonts w:ascii="Arial" w:hAnsi="Arial" w:cs="Arial"/>
                <w:b/>
              </w:rPr>
              <w:t>POLJIČKI SOPARNIK / POLJIČKI ZELJANIK / POLJIČKI ULJENJAK</w:t>
            </w:r>
          </w:p>
          <w:p w14:paraId="0209FDD3" w14:textId="77777777" w:rsidR="000A1401" w:rsidRPr="00DB5752" w:rsidRDefault="000A1401" w:rsidP="00C962A5">
            <w:pPr>
              <w:jc w:val="center"/>
              <w:rPr>
                <w:rFonts w:ascii="Arial" w:hAnsi="Arial" w:cs="Arial"/>
                <w:b/>
              </w:rPr>
            </w:pPr>
            <w:r w:rsidRPr="00DB5752">
              <w:rPr>
                <w:rFonts w:ascii="Arial" w:hAnsi="Arial" w:cs="Arial"/>
                <w:b/>
              </w:rPr>
              <w:t>zaštićena oznaka zemljopisnog podrijetla</w:t>
            </w:r>
          </w:p>
          <w:p w14:paraId="545B4B50" w14:textId="77777777" w:rsidR="000A1401" w:rsidRPr="00DB5752" w:rsidRDefault="000A1401" w:rsidP="00816F58">
            <w:pPr>
              <w:jc w:val="center"/>
              <w:rPr>
                <w:rFonts w:ascii="Arial" w:hAnsi="Arial" w:cs="Arial"/>
                <w:b/>
              </w:rPr>
            </w:pPr>
            <w:r w:rsidRPr="00DB5752">
              <w:rPr>
                <w:rFonts w:ascii="Arial" w:hAnsi="Arial" w:cs="Arial"/>
                <w:b/>
                <w:noProof/>
                <w:lang w:eastAsia="hr-HR"/>
              </w:rPr>
              <w:drawing>
                <wp:inline distT="0" distB="0" distL="0" distR="0" wp14:anchorId="5DF600A7" wp14:editId="32F8F614">
                  <wp:extent cx="485775" cy="446075"/>
                  <wp:effectExtent l="0" t="0" r="0" b="0"/>
                  <wp:docPr id="9" name="Picture 3" descr="C:\Users\patricija.hegedusic\Pictures\uriserv_OJ_L__2014_179_01_0017_01_HRV_xhtml_L_2014179HR_01002203_tif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3" descr="C:\Users\patricija.hegedusic\Pictures\uriserv_OJ_L__2014_179_01_0017_01_HRV_xhtml_L_2014179HR_01002203_tif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500" cy="4889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1401" w:rsidRPr="00DB5752" w14:paraId="16608FC7" w14:textId="77777777" w:rsidTr="004B5B7E">
        <w:trPr>
          <w:trHeight w:val="501"/>
        </w:trPr>
        <w:tc>
          <w:tcPr>
            <w:tcW w:w="6957" w:type="dxa"/>
            <w:shd w:val="clear" w:color="auto" w:fill="DDDDDD" w:themeFill="accent1"/>
            <w:vAlign w:val="center"/>
          </w:tcPr>
          <w:p w14:paraId="3A25C62C" w14:textId="77777777" w:rsidR="000A1401" w:rsidRPr="00DB5752" w:rsidRDefault="000A1401" w:rsidP="00D7253F">
            <w:pPr>
              <w:jc w:val="center"/>
              <w:rPr>
                <w:rFonts w:ascii="Arial" w:hAnsi="Arial" w:cs="Arial"/>
                <w:b/>
              </w:rPr>
            </w:pPr>
            <w:r w:rsidRPr="00DB5752">
              <w:rPr>
                <w:rFonts w:ascii="Arial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6960" w:type="dxa"/>
            <w:tcBorders>
              <w:bottom w:val="single" w:sz="4" w:space="0" w:color="auto"/>
            </w:tcBorders>
            <w:shd w:val="clear" w:color="auto" w:fill="DDDDDD" w:themeFill="accent1"/>
            <w:vAlign w:val="center"/>
          </w:tcPr>
          <w:p w14:paraId="56304F57" w14:textId="77777777" w:rsidR="000A1401" w:rsidRPr="00DB5752" w:rsidRDefault="000A1401" w:rsidP="00D7253F">
            <w:pPr>
              <w:jc w:val="center"/>
              <w:rPr>
                <w:rFonts w:ascii="Arial" w:hAnsi="Arial" w:cs="Arial"/>
                <w:b/>
              </w:rPr>
            </w:pPr>
            <w:r w:rsidRPr="00DB5752">
              <w:rPr>
                <w:rFonts w:ascii="Arial" w:hAnsi="Arial" w:cs="Arial"/>
                <w:b/>
              </w:rPr>
              <w:t>Razdoblje valjanosti Potvrde o sukladnosti</w:t>
            </w:r>
          </w:p>
        </w:tc>
      </w:tr>
      <w:tr w:rsidR="00EA18A6" w:rsidRPr="00DB5752" w14:paraId="56BDC4F1" w14:textId="77777777" w:rsidTr="009F0A8C">
        <w:trPr>
          <w:trHeight w:val="1212"/>
        </w:trPr>
        <w:tc>
          <w:tcPr>
            <w:tcW w:w="6957" w:type="dxa"/>
            <w:vAlign w:val="center"/>
          </w:tcPr>
          <w:p w14:paraId="70800A96" w14:textId="77777777" w:rsidR="00EA18A6" w:rsidRPr="00E24F54" w:rsidRDefault="00EA18A6" w:rsidP="009F0A8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24F54">
              <w:rPr>
                <w:rFonts w:ascii="Arial" w:hAnsi="Arial" w:cs="Arial"/>
              </w:rPr>
              <w:t>SOPARNIK.EU</w:t>
            </w:r>
          </w:p>
          <w:p w14:paraId="7B231DAA" w14:textId="77777777" w:rsidR="00EA18A6" w:rsidRPr="00E24F54" w:rsidRDefault="00EA18A6" w:rsidP="009F0A8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24F54">
              <w:rPr>
                <w:rFonts w:ascii="Arial" w:hAnsi="Arial" w:cs="Arial"/>
              </w:rPr>
              <w:t>Ankica Čorić,</w:t>
            </w:r>
          </w:p>
          <w:p w14:paraId="0D3608A8" w14:textId="77777777" w:rsidR="00EA18A6" w:rsidRPr="00E24F54" w:rsidRDefault="00EA18A6" w:rsidP="009F0A8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24F54">
              <w:rPr>
                <w:rFonts w:ascii="Arial" w:hAnsi="Arial" w:cs="Arial"/>
              </w:rPr>
              <w:t>Put Čažina Doca 1</w:t>
            </w:r>
          </w:p>
          <w:p w14:paraId="5D5DD385" w14:textId="6CF6DF48" w:rsidR="00EA18A6" w:rsidRPr="00DB5752" w:rsidRDefault="00EA18A6" w:rsidP="009F0A8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24F54">
              <w:rPr>
                <w:rFonts w:ascii="Arial" w:hAnsi="Arial" w:cs="Arial"/>
              </w:rPr>
              <w:t>21 252 Tugare</w:t>
            </w:r>
          </w:p>
        </w:tc>
        <w:tc>
          <w:tcPr>
            <w:tcW w:w="6960" w:type="dxa"/>
            <w:tcBorders>
              <w:bottom w:val="single" w:sz="4" w:space="0" w:color="auto"/>
            </w:tcBorders>
            <w:vAlign w:val="center"/>
          </w:tcPr>
          <w:p w14:paraId="738880B0" w14:textId="381FCE97" w:rsidR="00EA18A6" w:rsidRPr="003B2468" w:rsidRDefault="00EA18A6" w:rsidP="00EA18A6">
            <w:pPr>
              <w:jc w:val="center"/>
              <w:rPr>
                <w:rFonts w:ascii="Arial" w:hAnsi="Arial" w:cs="Arial"/>
              </w:rPr>
            </w:pPr>
            <w:r w:rsidRPr="00E24F54">
              <w:rPr>
                <w:rFonts w:ascii="Arial" w:hAnsi="Arial" w:cs="Arial"/>
              </w:rPr>
              <w:t>13.04.202</w:t>
            </w:r>
            <w:r w:rsidR="0094236E">
              <w:rPr>
                <w:rFonts w:ascii="Arial" w:hAnsi="Arial" w:cs="Arial"/>
              </w:rPr>
              <w:t>4</w:t>
            </w:r>
            <w:r w:rsidRPr="00E24F54">
              <w:rPr>
                <w:rFonts w:ascii="Arial" w:hAnsi="Arial" w:cs="Arial"/>
              </w:rPr>
              <w:t>.</w:t>
            </w:r>
            <w:r w:rsidR="009F0A8C">
              <w:rPr>
                <w:rFonts w:ascii="Arial" w:hAnsi="Arial" w:cs="Arial"/>
              </w:rPr>
              <w:t xml:space="preserve"> </w:t>
            </w:r>
            <w:r w:rsidRPr="00E24F54">
              <w:rPr>
                <w:rFonts w:ascii="Arial" w:hAnsi="Arial" w:cs="Arial"/>
              </w:rPr>
              <w:t>-</w:t>
            </w:r>
            <w:r w:rsidR="009F0A8C">
              <w:rPr>
                <w:rFonts w:ascii="Arial" w:hAnsi="Arial" w:cs="Arial"/>
              </w:rPr>
              <w:t xml:space="preserve"> </w:t>
            </w:r>
            <w:r w:rsidRPr="00E24F54">
              <w:rPr>
                <w:rFonts w:ascii="Arial" w:hAnsi="Arial" w:cs="Arial"/>
              </w:rPr>
              <w:t>12.04.202</w:t>
            </w:r>
            <w:r w:rsidR="0094236E">
              <w:rPr>
                <w:rFonts w:ascii="Arial" w:hAnsi="Arial" w:cs="Arial"/>
              </w:rPr>
              <w:t>5</w:t>
            </w:r>
            <w:r w:rsidRPr="00E24F54">
              <w:rPr>
                <w:rFonts w:ascii="Arial" w:hAnsi="Arial" w:cs="Arial"/>
              </w:rPr>
              <w:t>.</w:t>
            </w:r>
          </w:p>
        </w:tc>
      </w:tr>
      <w:tr w:rsidR="00EA18A6" w:rsidRPr="00DB5752" w14:paraId="7AB1C9DB" w14:textId="77777777" w:rsidTr="002A0F68">
        <w:trPr>
          <w:trHeight w:val="1070"/>
        </w:trPr>
        <w:tc>
          <w:tcPr>
            <w:tcW w:w="6957" w:type="dxa"/>
            <w:vAlign w:val="center"/>
          </w:tcPr>
          <w:p w14:paraId="0C874B60" w14:textId="3D68ABCB" w:rsidR="00EA18A6" w:rsidRDefault="00EA18A6" w:rsidP="009F0A8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84BC8">
              <w:rPr>
                <w:rFonts w:ascii="Arial" w:hAnsi="Arial" w:cs="Arial"/>
              </w:rPr>
              <w:t xml:space="preserve">OPG </w:t>
            </w:r>
            <w:r w:rsidR="00404CBA">
              <w:rPr>
                <w:rFonts w:ascii="Arial" w:hAnsi="Arial" w:cs="Arial"/>
              </w:rPr>
              <w:t>Drago Tomić</w:t>
            </w:r>
          </w:p>
          <w:p w14:paraId="3D636862" w14:textId="77777777" w:rsidR="00EA18A6" w:rsidRPr="00DB5752" w:rsidRDefault="00EA18A6" w:rsidP="009F0A8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B5752">
              <w:rPr>
                <w:rFonts w:ascii="Arial" w:hAnsi="Arial" w:cs="Arial"/>
              </w:rPr>
              <w:t>Put Orišca 7</w:t>
            </w:r>
          </w:p>
          <w:p w14:paraId="29A84E85" w14:textId="77777777" w:rsidR="00EA18A6" w:rsidRPr="00DB5752" w:rsidRDefault="00EA18A6" w:rsidP="009F0A8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B5752">
              <w:rPr>
                <w:rFonts w:ascii="Arial" w:hAnsi="Arial" w:cs="Arial"/>
              </w:rPr>
              <w:t>21 000 Split</w:t>
            </w:r>
          </w:p>
        </w:tc>
        <w:tc>
          <w:tcPr>
            <w:tcW w:w="6960" w:type="dxa"/>
            <w:vAlign w:val="center"/>
          </w:tcPr>
          <w:p w14:paraId="38D912C4" w14:textId="57A6A1F1" w:rsidR="00EA18A6" w:rsidRPr="00DB5752" w:rsidRDefault="00EA18A6" w:rsidP="00EA18A6">
            <w:pPr>
              <w:jc w:val="center"/>
              <w:rPr>
                <w:rFonts w:ascii="Arial" w:hAnsi="Arial" w:cs="Arial"/>
              </w:rPr>
            </w:pPr>
            <w:r w:rsidRPr="00E13FA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9</w:t>
            </w:r>
            <w:r w:rsidRPr="00E13FA0">
              <w:rPr>
                <w:rFonts w:ascii="Arial" w:hAnsi="Arial" w:cs="Arial"/>
              </w:rPr>
              <w:t>.04.202</w:t>
            </w:r>
            <w:r w:rsidR="00622B97">
              <w:rPr>
                <w:rFonts w:ascii="Arial" w:hAnsi="Arial" w:cs="Arial"/>
              </w:rPr>
              <w:t>4</w:t>
            </w:r>
            <w:r w:rsidRPr="00E13FA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E13FA0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18</w:t>
            </w:r>
            <w:r w:rsidRPr="00E13FA0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4</w:t>
            </w:r>
            <w:r w:rsidRPr="00E13FA0">
              <w:rPr>
                <w:rFonts w:ascii="Arial" w:hAnsi="Arial" w:cs="Arial"/>
              </w:rPr>
              <w:t>.202</w:t>
            </w:r>
            <w:r w:rsidR="006035FD">
              <w:rPr>
                <w:rFonts w:ascii="Arial" w:hAnsi="Arial" w:cs="Arial"/>
              </w:rPr>
              <w:t>5</w:t>
            </w:r>
            <w:r w:rsidRPr="00E13FA0">
              <w:rPr>
                <w:rFonts w:ascii="Arial" w:hAnsi="Arial" w:cs="Arial"/>
              </w:rPr>
              <w:t>.</w:t>
            </w:r>
          </w:p>
        </w:tc>
      </w:tr>
      <w:tr w:rsidR="00EA18A6" w:rsidRPr="00DB5752" w14:paraId="2422F8C1" w14:textId="77777777" w:rsidTr="004B5B7E">
        <w:trPr>
          <w:trHeight w:val="990"/>
        </w:trPr>
        <w:tc>
          <w:tcPr>
            <w:tcW w:w="6957" w:type="dxa"/>
            <w:vAlign w:val="center"/>
          </w:tcPr>
          <w:p w14:paraId="712F6101" w14:textId="2A215215" w:rsidR="00EA18A6" w:rsidRPr="00D84BC8" w:rsidRDefault="00EA18A6" w:rsidP="009F0A8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OPG </w:t>
            </w:r>
            <w:r w:rsidRPr="00D84BC8">
              <w:rPr>
                <w:rFonts w:ascii="Arial" w:hAnsi="Arial" w:cs="Arial"/>
              </w:rPr>
              <w:t xml:space="preserve">Ivan Očasić, </w:t>
            </w:r>
            <w:r>
              <w:rPr>
                <w:rFonts w:ascii="Arial" w:hAnsi="Arial" w:cs="Arial"/>
              </w:rPr>
              <w:t>Filip Očasić</w:t>
            </w:r>
          </w:p>
          <w:p w14:paraId="41A947D8" w14:textId="77777777" w:rsidR="00EA18A6" w:rsidRPr="00D84BC8" w:rsidRDefault="00EA18A6" w:rsidP="009F0A8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84BC8">
              <w:rPr>
                <w:rFonts w:ascii="Arial" w:hAnsi="Arial" w:cs="Arial"/>
              </w:rPr>
              <w:t>Brus 16,</w:t>
            </w:r>
          </w:p>
          <w:p w14:paraId="2EC29B0C" w14:textId="57659381" w:rsidR="00EA18A6" w:rsidRPr="00D84BC8" w:rsidRDefault="00EA18A6" w:rsidP="009F0A8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84BC8">
              <w:rPr>
                <w:rFonts w:ascii="Arial" w:hAnsi="Arial" w:cs="Arial"/>
              </w:rPr>
              <w:t>21 253 Gata</w:t>
            </w:r>
          </w:p>
        </w:tc>
        <w:tc>
          <w:tcPr>
            <w:tcW w:w="6960" w:type="dxa"/>
            <w:vAlign w:val="center"/>
          </w:tcPr>
          <w:p w14:paraId="7AC2F44C" w14:textId="0F2717FB" w:rsidR="00EA18A6" w:rsidRPr="00D84BC8" w:rsidRDefault="00EA18A6" w:rsidP="00EA18A6">
            <w:pPr>
              <w:jc w:val="center"/>
              <w:rPr>
                <w:rFonts w:ascii="Arial" w:hAnsi="Arial" w:cs="Arial"/>
              </w:rPr>
            </w:pPr>
            <w:r w:rsidRPr="00E24F54">
              <w:rPr>
                <w:rFonts w:ascii="Arial" w:hAnsi="Arial" w:cs="Arial"/>
              </w:rPr>
              <w:t>27.06.2023.</w:t>
            </w:r>
            <w:r w:rsidR="009F0A8C">
              <w:rPr>
                <w:rFonts w:ascii="Arial" w:hAnsi="Arial" w:cs="Arial"/>
              </w:rPr>
              <w:t xml:space="preserve"> </w:t>
            </w:r>
            <w:r w:rsidRPr="00E24F54">
              <w:rPr>
                <w:rFonts w:ascii="Arial" w:hAnsi="Arial" w:cs="Arial"/>
              </w:rPr>
              <w:t>-</w:t>
            </w:r>
            <w:r w:rsidR="009F0A8C">
              <w:rPr>
                <w:rFonts w:ascii="Arial" w:hAnsi="Arial" w:cs="Arial"/>
              </w:rPr>
              <w:t xml:space="preserve"> </w:t>
            </w:r>
            <w:r w:rsidRPr="00E24F54">
              <w:rPr>
                <w:rFonts w:ascii="Arial" w:hAnsi="Arial" w:cs="Arial"/>
              </w:rPr>
              <w:t>26.06.2024.</w:t>
            </w:r>
          </w:p>
        </w:tc>
      </w:tr>
      <w:tr w:rsidR="00F30C85" w:rsidRPr="00DB5752" w14:paraId="78768070" w14:textId="77777777" w:rsidTr="004B5B7E">
        <w:trPr>
          <w:trHeight w:val="990"/>
        </w:trPr>
        <w:tc>
          <w:tcPr>
            <w:tcW w:w="6957" w:type="dxa"/>
            <w:vAlign w:val="center"/>
          </w:tcPr>
          <w:p w14:paraId="448895DA" w14:textId="3D23CC35" w:rsidR="002F02A7" w:rsidRPr="002F02A7" w:rsidRDefault="002F02A7" w:rsidP="002F02A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F02A7">
              <w:rPr>
                <w:rFonts w:ascii="Arial" w:hAnsi="Arial" w:cs="Arial"/>
              </w:rPr>
              <w:t>OPG Radmilo Ivanka</w:t>
            </w:r>
          </w:p>
          <w:p w14:paraId="46E99C72" w14:textId="215DF362" w:rsidR="002F02A7" w:rsidRPr="002F02A7" w:rsidRDefault="002F02A7" w:rsidP="002F02A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F02A7">
              <w:rPr>
                <w:rFonts w:ascii="Arial" w:hAnsi="Arial" w:cs="Arial"/>
              </w:rPr>
              <w:t>Gospe od Smova 50</w:t>
            </w:r>
          </w:p>
          <w:p w14:paraId="4ADD7F5C" w14:textId="0B238980" w:rsidR="00F30C85" w:rsidRDefault="002F02A7" w:rsidP="002F02A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F02A7">
              <w:rPr>
                <w:rFonts w:ascii="Arial" w:hAnsi="Arial" w:cs="Arial"/>
              </w:rPr>
              <w:t>21 253 Gata</w:t>
            </w:r>
          </w:p>
        </w:tc>
        <w:tc>
          <w:tcPr>
            <w:tcW w:w="6960" w:type="dxa"/>
            <w:vAlign w:val="center"/>
          </w:tcPr>
          <w:p w14:paraId="2E6BCBCF" w14:textId="3E3A90BB" w:rsidR="00F30C85" w:rsidRPr="00E24F54" w:rsidRDefault="00955FC8" w:rsidP="00EA18A6">
            <w:pPr>
              <w:jc w:val="center"/>
              <w:rPr>
                <w:rFonts w:ascii="Arial" w:hAnsi="Arial" w:cs="Arial"/>
              </w:rPr>
            </w:pPr>
            <w:r w:rsidRPr="00955FC8">
              <w:rPr>
                <w:rFonts w:ascii="Arial" w:hAnsi="Arial" w:cs="Arial"/>
              </w:rPr>
              <w:t>12.02.2024.</w:t>
            </w:r>
            <w:r w:rsidR="00EB01F7">
              <w:rPr>
                <w:rFonts w:ascii="Arial" w:hAnsi="Arial" w:cs="Arial"/>
              </w:rPr>
              <w:t xml:space="preserve"> </w:t>
            </w:r>
            <w:r w:rsidRPr="00955FC8">
              <w:rPr>
                <w:rFonts w:ascii="Arial" w:hAnsi="Arial" w:cs="Arial"/>
              </w:rPr>
              <w:t>-</w:t>
            </w:r>
            <w:r w:rsidR="00EB01F7">
              <w:rPr>
                <w:rFonts w:ascii="Arial" w:hAnsi="Arial" w:cs="Arial"/>
              </w:rPr>
              <w:t xml:space="preserve"> </w:t>
            </w:r>
            <w:r w:rsidRPr="00955FC8">
              <w:rPr>
                <w:rFonts w:ascii="Arial" w:hAnsi="Arial" w:cs="Arial"/>
              </w:rPr>
              <w:t>11.02.2025.</w:t>
            </w:r>
          </w:p>
        </w:tc>
      </w:tr>
    </w:tbl>
    <w:p w14:paraId="6CADC260" w14:textId="77777777" w:rsidR="006E43C1" w:rsidRPr="00DB5752" w:rsidRDefault="006E43C1" w:rsidP="006E43C1">
      <w:pPr>
        <w:spacing w:after="0" w:line="240" w:lineRule="auto"/>
        <w:rPr>
          <w:rFonts w:ascii="Arial" w:hAnsi="Arial" w:cs="Arial"/>
        </w:rPr>
      </w:pPr>
    </w:p>
    <w:p w14:paraId="0496C857" w14:textId="21A9C706" w:rsidR="00AC169C" w:rsidRPr="00DB5752" w:rsidRDefault="00AC169C">
      <w:pPr>
        <w:spacing w:after="0" w:line="240" w:lineRule="auto"/>
        <w:jc w:val="center"/>
        <w:rPr>
          <w:rFonts w:ascii="Arial" w:hAnsi="Arial" w:cs="Arial"/>
        </w:rPr>
      </w:pPr>
      <w:r w:rsidRPr="00DB5752">
        <w:rPr>
          <w:rFonts w:ascii="Arial" w:hAnsi="Arial" w:cs="Arial"/>
        </w:rPr>
        <w:t>Napomena: Podatke iz tablice Ministarstvo ažurira kvartalno</w:t>
      </w:r>
    </w:p>
    <w:sectPr w:rsidR="00AC169C" w:rsidRPr="00DB5752" w:rsidSect="00B7237A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54084" w14:textId="77777777" w:rsidR="00B7237A" w:rsidRDefault="00B7237A" w:rsidP="00D042A3">
      <w:pPr>
        <w:spacing w:after="0" w:line="240" w:lineRule="auto"/>
      </w:pPr>
      <w:r>
        <w:separator/>
      </w:r>
    </w:p>
  </w:endnote>
  <w:endnote w:type="continuationSeparator" w:id="0">
    <w:p w14:paraId="7522AD93" w14:textId="77777777" w:rsidR="00B7237A" w:rsidRDefault="00B7237A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329724"/>
      <w:docPartObj>
        <w:docPartGallery w:val="Page Numbers (Bottom of Page)"/>
        <w:docPartUnique/>
      </w:docPartObj>
    </w:sdtPr>
    <w:sdtEndPr/>
    <w:sdtContent>
      <w:p w14:paraId="0300757A" w14:textId="77777777" w:rsidR="002A0F68" w:rsidRDefault="002A0F68">
        <w:pPr>
          <w:pStyle w:val="Podnoje"/>
          <w:jc w:val="right"/>
        </w:pPr>
      </w:p>
      <w:p w14:paraId="79BA4DB5" w14:textId="15E4BBAC" w:rsidR="00756476" w:rsidRDefault="006035FD" w:rsidP="002A0F68">
        <w:pPr>
          <w:pStyle w:val="Podnoje"/>
        </w:pPr>
      </w:p>
    </w:sdtContent>
  </w:sdt>
  <w:p w14:paraId="16C58671" w14:textId="77777777" w:rsidR="00756476" w:rsidRDefault="0075647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E517E" w14:textId="77777777" w:rsidR="00B7237A" w:rsidRDefault="00B7237A" w:rsidP="00D042A3">
      <w:pPr>
        <w:spacing w:after="0" w:line="240" w:lineRule="auto"/>
      </w:pPr>
      <w:r>
        <w:separator/>
      </w:r>
    </w:p>
  </w:footnote>
  <w:footnote w:type="continuationSeparator" w:id="0">
    <w:p w14:paraId="6D687E31" w14:textId="77777777" w:rsidR="00B7237A" w:rsidRDefault="00B7237A" w:rsidP="00D04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03036A"/>
    <w:rsid w:val="00032B69"/>
    <w:rsid w:val="000A1401"/>
    <w:rsid w:val="000B0D08"/>
    <w:rsid w:val="000D2B1C"/>
    <w:rsid w:val="00106070"/>
    <w:rsid w:val="00106A7C"/>
    <w:rsid w:val="00136DFA"/>
    <w:rsid w:val="00161A59"/>
    <w:rsid w:val="001E6DB8"/>
    <w:rsid w:val="0022161D"/>
    <w:rsid w:val="00224A92"/>
    <w:rsid w:val="00257371"/>
    <w:rsid w:val="0027583F"/>
    <w:rsid w:val="00283A3A"/>
    <w:rsid w:val="002A0F68"/>
    <w:rsid w:val="002A498E"/>
    <w:rsid w:val="002E3828"/>
    <w:rsid w:val="002F02A7"/>
    <w:rsid w:val="00371A3D"/>
    <w:rsid w:val="003A3719"/>
    <w:rsid w:val="003B2468"/>
    <w:rsid w:val="003F638E"/>
    <w:rsid w:val="00404CBA"/>
    <w:rsid w:val="0046052E"/>
    <w:rsid w:val="0048416F"/>
    <w:rsid w:val="004970DC"/>
    <w:rsid w:val="004A0874"/>
    <w:rsid w:val="004B5B7E"/>
    <w:rsid w:val="004B6BBB"/>
    <w:rsid w:val="004C512C"/>
    <w:rsid w:val="0054431A"/>
    <w:rsid w:val="00550C0A"/>
    <w:rsid w:val="005834CF"/>
    <w:rsid w:val="006035FD"/>
    <w:rsid w:val="00622B97"/>
    <w:rsid w:val="006C7B31"/>
    <w:rsid w:val="006E43C1"/>
    <w:rsid w:val="006F0774"/>
    <w:rsid w:val="00756476"/>
    <w:rsid w:val="007D7381"/>
    <w:rsid w:val="0080691E"/>
    <w:rsid w:val="00816F58"/>
    <w:rsid w:val="00866D88"/>
    <w:rsid w:val="00897FA2"/>
    <w:rsid w:val="008A0C62"/>
    <w:rsid w:val="008B57F0"/>
    <w:rsid w:val="008C71D4"/>
    <w:rsid w:val="008C7C51"/>
    <w:rsid w:val="00927D48"/>
    <w:rsid w:val="0094236E"/>
    <w:rsid w:val="00955FC8"/>
    <w:rsid w:val="009621DA"/>
    <w:rsid w:val="009F0A8C"/>
    <w:rsid w:val="00A14C45"/>
    <w:rsid w:val="00A43292"/>
    <w:rsid w:val="00AA7927"/>
    <w:rsid w:val="00AC169C"/>
    <w:rsid w:val="00B0379E"/>
    <w:rsid w:val="00B7237A"/>
    <w:rsid w:val="00BB2E5C"/>
    <w:rsid w:val="00BB5D3E"/>
    <w:rsid w:val="00BF4ACB"/>
    <w:rsid w:val="00C36930"/>
    <w:rsid w:val="00C5779B"/>
    <w:rsid w:val="00C962A5"/>
    <w:rsid w:val="00CB2658"/>
    <w:rsid w:val="00CF474D"/>
    <w:rsid w:val="00D042A3"/>
    <w:rsid w:val="00D14C37"/>
    <w:rsid w:val="00D24284"/>
    <w:rsid w:val="00D435A9"/>
    <w:rsid w:val="00D7253F"/>
    <w:rsid w:val="00D837C6"/>
    <w:rsid w:val="00D84BC8"/>
    <w:rsid w:val="00DA31D7"/>
    <w:rsid w:val="00DA78E6"/>
    <w:rsid w:val="00DB5752"/>
    <w:rsid w:val="00E0764A"/>
    <w:rsid w:val="00E13FA0"/>
    <w:rsid w:val="00E24F54"/>
    <w:rsid w:val="00E33E8D"/>
    <w:rsid w:val="00EA18A6"/>
    <w:rsid w:val="00EB01F7"/>
    <w:rsid w:val="00EE10F0"/>
    <w:rsid w:val="00F27D3C"/>
    <w:rsid w:val="00F30C85"/>
    <w:rsid w:val="00F628F4"/>
    <w:rsid w:val="00F6551E"/>
    <w:rsid w:val="00F71089"/>
    <w:rsid w:val="00FA4F61"/>
    <w:rsid w:val="00FA6869"/>
    <w:rsid w:val="00FB1232"/>
    <w:rsid w:val="00FC5019"/>
    <w:rsid w:val="00FF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01827D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2A3"/>
  </w:style>
  <w:style w:type="paragraph" w:styleId="Podnoje">
    <w:name w:val="footer"/>
    <w:basedOn w:val="Normal"/>
    <w:link w:val="Podno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2A3"/>
  </w:style>
  <w:style w:type="paragraph" w:styleId="Tekstbalonia">
    <w:name w:val="Balloon Text"/>
    <w:basedOn w:val="Normal"/>
    <w:link w:val="TekstbaloniaChar"/>
    <w:uiPriority w:val="99"/>
    <w:semiHidden/>
    <w:unhideWhenUsed/>
    <w:rsid w:val="00E13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3F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B7437-4582-40A8-AA11-E5F1BF296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Hegedušić</dc:creator>
  <cp:keywords/>
  <dc:description/>
  <cp:lastModifiedBy>Marija Loš</cp:lastModifiedBy>
  <cp:revision>11</cp:revision>
  <dcterms:created xsi:type="dcterms:W3CDTF">2024-02-15T12:44:00Z</dcterms:created>
  <dcterms:modified xsi:type="dcterms:W3CDTF">2024-04-24T12:48:00Z</dcterms:modified>
</cp:coreProperties>
</file>